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879" w:type="dxa"/>
        <w:tblLayout w:type="fixed"/>
        <w:tblLook w:val="04A0"/>
      </w:tblPr>
      <w:tblGrid>
        <w:gridCol w:w="757"/>
        <w:gridCol w:w="3076"/>
        <w:gridCol w:w="2683"/>
        <w:gridCol w:w="1984"/>
        <w:gridCol w:w="1418"/>
        <w:gridCol w:w="4961"/>
      </w:tblGrid>
      <w:tr w:rsidR="00E04355" w:rsidTr="00E04355">
        <w:tc>
          <w:tcPr>
            <w:tcW w:w="757" w:type="dxa"/>
            <w:shd w:val="clear" w:color="auto" w:fill="A8D08D" w:themeFill="accent6" w:themeFillTint="99"/>
          </w:tcPr>
          <w:p w:rsidR="00E04355" w:rsidRPr="002C2FDB" w:rsidRDefault="00E04355" w:rsidP="00EE2A4A">
            <w:pPr>
              <w:jc w:val="center"/>
              <w:rPr>
                <w:b/>
                <w:sz w:val="28"/>
                <w:szCs w:val="28"/>
              </w:rPr>
            </w:pPr>
            <w:r w:rsidRPr="002C2FDB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076" w:type="dxa"/>
            <w:shd w:val="clear" w:color="auto" w:fill="A8D08D" w:themeFill="accent6" w:themeFillTint="99"/>
          </w:tcPr>
          <w:p w:rsidR="00E04355" w:rsidRPr="002C2FDB" w:rsidRDefault="00E04355" w:rsidP="00EE2A4A">
            <w:pPr>
              <w:jc w:val="center"/>
              <w:rPr>
                <w:b/>
                <w:sz w:val="28"/>
                <w:szCs w:val="28"/>
              </w:rPr>
            </w:pPr>
            <w:r w:rsidRPr="002C2FDB">
              <w:rPr>
                <w:b/>
                <w:sz w:val="28"/>
                <w:szCs w:val="28"/>
              </w:rPr>
              <w:t>Nazwa</w:t>
            </w:r>
            <w:r>
              <w:rPr>
                <w:b/>
                <w:sz w:val="28"/>
                <w:szCs w:val="28"/>
              </w:rPr>
              <w:t xml:space="preserve"> Urzędu</w:t>
            </w:r>
          </w:p>
        </w:tc>
        <w:tc>
          <w:tcPr>
            <w:tcW w:w="2683" w:type="dxa"/>
            <w:shd w:val="clear" w:color="auto" w:fill="A8D08D" w:themeFill="accent6" w:themeFillTint="99"/>
          </w:tcPr>
          <w:p w:rsidR="00E04355" w:rsidRPr="002C2FDB" w:rsidRDefault="00E04355" w:rsidP="00EE2A4A">
            <w:pPr>
              <w:jc w:val="center"/>
              <w:rPr>
                <w:b/>
                <w:sz w:val="28"/>
                <w:szCs w:val="28"/>
              </w:rPr>
            </w:pPr>
            <w:r w:rsidRPr="002C2FDB">
              <w:rPr>
                <w:b/>
                <w:sz w:val="28"/>
                <w:szCs w:val="28"/>
              </w:rPr>
              <w:t>Adres</w:t>
            </w:r>
            <w:r>
              <w:rPr>
                <w:b/>
                <w:sz w:val="28"/>
                <w:szCs w:val="28"/>
              </w:rPr>
              <w:t xml:space="preserve"> Urzędu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E04355" w:rsidRDefault="00E04355" w:rsidP="00115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spotkania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E04355" w:rsidRDefault="00E04355" w:rsidP="00115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 spotkania</w:t>
            </w:r>
          </w:p>
        </w:tc>
        <w:tc>
          <w:tcPr>
            <w:tcW w:w="4961" w:type="dxa"/>
            <w:shd w:val="clear" w:color="auto" w:fill="A8D08D" w:themeFill="accent6" w:themeFillTint="99"/>
          </w:tcPr>
          <w:p w:rsidR="00E04355" w:rsidRPr="002C2FDB" w:rsidRDefault="00E04355" w:rsidP="00115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 spotkania</w:t>
            </w:r>
          </w:p>
        </w:tc>
      </w:tr>
      <w:tr w:rsidR="00E04355" w:rsidRPr="00C96C62" w:rsidTr="00E04355">
        <w:tc>
          <w:tcPr>
            <w:tcW w:w="757" w:type="dxa"/>
            <w:shd w:val="clear" w:color="auto" w:fill="E7E6E6" w:themeFill="background2"/>
          </w:tcPr>
          <w:p w:rsidR="00E04355" w:rsidRPr="00C96C62" w:rsidRDefault="00E04355" w:rsidP="00C96C6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E7E6E6" w:themeFill="background2"/>
          </w:tcPr>
          <w:p w:rsidR="00456F02" w:rsidRDefault="00456F02" w:rsidP="005C6637">
            <w:pPr>
              <w:jc w:val="center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</w:p>
          <w:p w:rsidR="00AE2853" w:rsidRDefault="00E04355" w:rsidP="00AE2853">
            <w:pPr>
              <w:jc w:val="center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C96C62">
              <w:rPr>
                <w:rStyle w:val="Pogrubienie"/>
                <w:rFonts w:cstheme="minorHAnsi"/>
                <w:b w:val="0"/>
                <w:sz w:val="24"/>
                <w:szCs w:val="24"/>
              </w:rPr>
              <w:t>Urząd Gminy</w:t>
            </w:r>
          </w:p>
          <w:p w:rsidR="00E04355" w:rsidRPr="00C96C62" w:rsidRDefault="00AE2853" w:rsidP="00AE285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rFonts w:cstheme="minorHAnsi"/>
                <w:sz w:val="24"/>
                <w:szCs w:val="24"/>
              </w:rPr>
              <w:t>Nowiny</w:t>
            </w:r>
          </w:p>
        </w:tc>
        <w:tc>
          <w:tcPr>
            <w:tcW w:w="2683" w:type="dxa"/>
            <w:shd w:val="clear" w:color="auto" w:fill="E7E6E6" w:themeFill="background2"/>
          </w:tcPr>
          <w:p w:rsidR="00456F02" w:rsidRDefault="00456F02" w:rsidP="005C663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04355" w:rsidRPr="00C96C62" w:rsidRDefault="005C6637" w:rsidP="00AE285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ul. </w:t>
            </w:r>
            <w:r w:rsidR="00AE2853">
              <w:rPr>
                <w:rFonts w:cstheme="minorHAnsi"/>
                <w:color w:val="000000" w:themeColor="text1"/>
                <w:sz w:val="24"/>
                <w:szCs w:val="24"/>
              </w:rPr>
              <w:t>Białe Zagłębie 25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E04355" w:rsidRPr="00C96C6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04355" w:rsidRPr="00C96C62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="00AE2853">
              <w:rPr>
                <w:rFonts w:cstheme="minorHAnsi"/>
                <w:color w:val="000000" w:themeColor="text1"/>
                <w:sz w:val="24"/>
                <w:szCs w:val="24"/>
              </w:rPr>
              <w:t>26-052 Nowiny</w:t>
            </w:r>
          </w:p>
        </w:tc>
        <w:tc>
          <w:tcPr>
            <w:tcW w:w="1984" w:type="dxa"/>
            <w:shd w:val="clear" w:color="auto" w:fill="E7E6E6" w:themeFill="background2"/>
          </w:tcPr>
          <w:p w:rsidR="009D010F" w:rsidRDefault="009D010F" w:rsidP="00C96C62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  <w:p w:rsidR="00E04355" w:rsidRPr="00553793" w:rsidRDefault="005C6637" w:rsidP="00AE2853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>1</w:t>
            </w:r>
            <w:r w:rsidR="00AE2853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>9</w:t>
            </w:r>
            <w:r w:rsidR="00E04355" w:rsidRPr="00553793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>.09.2023r.</w:t>
            </w:r>
          </w:p>
        </w:tc>
        <w:tc>
          <w:tcPr>
            <w:tcW w:w="1418" w:type="dxa"/>
            <w:shd w:val="clear" w:color="auto" w:fill="E7E6E6" w:themeFill="background2"/>
          </w:tcPr>
          <w:p w:rsidR="009D010F" w:rsidRDefault="009D010F" w:rsidP="00C96C62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  <w:p w:rsidR="00E04355" w:rsidRPr="00553793" w:rsidRDefault="00E04355" w:rsidP="00C96C62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553793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961" w:type="dxa"/>
            <w:shd w:val="clear" w:color="auto" w:fill="E7E6E6" w:themeFill="background2"/>
          </w:tcPr>
          <w:p w:rsidR="00AE2853" w:rsidRDefault="005C6637" w:rsidP="005C6637">
            <w:pPr>
              <w:jc w:val="center"/>
              <w:rPr>
                <w:bCs/>
              </w:rPr>
            </w:pPr>
            <w:r w:rsidRPr="00F955A6">
              <w:rPr>
                <w:bCs/>
              </w:rPr>
              <w:t>Gminny Ośrodek Kultury</w:t>
            </w:r>
          </w:p>
          <w:p w:rsidR="005C6637" w:rsidRDefault="00AE2853" w:rsidP="005C6637">
            <w:pPr>
              <w:jc w:val="center"/>
              <w:rPr>
                <w:rFonts w:cstheme="minorHAnsi"/>
              </w:rPr>
            </w:pPr>
            <w:r>
              <w:rPr>
                <w:bCs/>
              </w:rPr>
              <w:t>w Nowinach</w:t>
            </w:r>
            <w:r w:rsidR="005C6637" w:rsidRPr="00F955A6">
              <w:rPr>
                <w:rFonts w:cstheme="minorHAnsi"/>
              </w:rPr>
              <w:t xml:space="preserve"> </w:t>
            </w:r>
          </w:p>
          <w:p w:rsidR="00AE2853" w:rsidRPr="00F955A6" w:rsidRDefault="00AE2853" w:rsidP="005C66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Perłowa 1</w:t>
            </w:r>
          </w:p>
          <w:p w:rsidR="00E04355" w:rsidRPr="00F955A6" w:rsidRDefault="00AE2853" w:rsidP="005C66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26-052 Nowiny</w:t>
            </w:r>
          </w:p>
          <w:p w:rsidR="005C6637" w:rsidRPr="00594AFE" w:rsidRDefault="005C6637" w:rsidP="005C6637">
            <w:pPr>
              <w:rPr>
                <w:rStyle w:val="Pogrubienie"/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04355" w:rsidRPr="00C96C62" w:rsidTr="00E04355">
        <w:tc>
          <w:tcPr>
            <w:tcW w:w="757" w:type="dxa"/>
            <w:shd w:val="clear" w:color="auto" w:fill="E7E6E6" w:themeFill="background2"/>
          </w:tcPr>
          <w:p w:rsidR="00E04355" w:rsidRPr="00C96C62" w:rsidRDefault="00E04355" w:rsidP="00E0435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E7E6E6" w:themeFill="background2"/>
          </w:tcPr>
          <w:p w:rsidR="007964A0" w:rsidRDefault="007964A0" w:rsidP="007964A0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Urząd Miasta i Gminy </w:t>
            </w:r>
            <w:r w:rsidRPr="00AF540E">
              <w:rPr>
                <w:rFonts w:cstheme="minorHAnsi"/>
                <w:b/>
                <w:color w:val="000000" w:themeColor="text1"/>
                <w:sz w:val="24"/>
                <w:szCs w:val="24"/>
              </w:rPr>
              <w:t>Łopuszno</w:t>
            </w:r>
          </w:p>
          <w:p w:rsidR="00E04355" w:rsidRPr="00C96C62" w:rsidRDefault="00E04355" w:rsidP="00AE2853">
            <w:pPr>
              <w:jc w:val="center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E7E6E6" w:themeFill="background2"/>
          </w:tcPr>
          <w:p w:rsidR="00456F02" w:rsidRDefault="00456F02" w:rsidP="005C663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964A0" w:rsidRDefault="007964A0" w:rsidP="007964A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ul. Konecka 12</w:t>
            </w:r>
          </w:p>
          <w:p w:rsidR="00E04355" w:rsidRPr="00C96C62" w:rsidRDefault="007964A0" w:rsidP="007964A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26-070 Łopuszno</w:t>
            </w:r>
          </w:p>
        </w:tc>
        <w:tc>
          <w:tcPr>
            <w:tcW w:w="1984" w:type="dxa"/>
            <w:shd w:val="clear" w:color="auto" w:fill="E7E6E6" w:themeFill="background2"/>
          </w:tcPr>
          <w:p w:rsidR="009D010F" w:rsidRDefault="009D010F" w:rsidP="00E04355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  <w:p w:rsidR="00E04355" w:rsidRPr="00553793" w:rsidRDefault="007964A0" w:rsidP="00E04355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>19.09.2023</w:t>
            </w:r>
          </w:p>
        </w:tc>
        <w:tc>
          <w:tcPr>
            <w:tcW w:w="1418" w:type="dxa"/>
            <w:shd w:val="clear" w:color="auto" w:fill="E7E6E6" w:themeFill="background2"/>
          </w:tcPr>
          <w:p w:rsidR="009D010F" w:rsidRDefault="009D010F" w:rsidP="00E04355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  <w:p w:rsidR="00E04355" w:rsidRPr="00553793" w:rsidRDefault="007964A0" w:rsidP="00AE2853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4961" w:type="dxa"/>
            <w:shd w:val="clear" w:color="auto" w:fill="E7E6E6" w:themeFill="background2"/>
          </w:tcPr>
          <w:p w:rsidR="007964A0" w:rsidRDefault="007964A0" w:rsidP="007964A0">
            <w:pPr>
              <w:tabs>
                <w:tab w:val="left" w:pos="195"/>
              </w:tabs>
              <w:jc w:val="center"/>
            </w:pPr>
            <w:r>
              <w:t>Centrum Edukacji Lokalnej w Łopusznie</w:t>
            </w:r>
          </w:p>
          <w:p w:rsidR="007964A0" w:rsidRDefault="007964A0" w:rsidP="007964A0">
            <w:pPr>
              <w:tabs>
                <w:tab w:val="left" w:pos="195"/>
              </w:tabs>
              <w:jc w:val="center"/>
            </w:pPr>
            <w:r>
              <w:t>ul. Strażacka 24</w:t>
            </w:r>
          </w:p>
          <w:p w:rsidR="00AE2853" w:rsidRPr="00594AFE" w:rsidRDefault="007964A0" w:rsidP="007964A0">
            <w:pPr>
              <w:jc w:val="center"/>
              <w:rPr>
                <w:bCs/>
                <w:sz w:val="24"/>
                <w:szCs w:val="24"/>
              </w:rPr>
            </w:pPr>
            <w:r>
              <w:t>26-070 Łopuszno</w:t>
            </w:r>
          </w:p>
        </w:tc>
      </w:tr>
      <w:tr w:rsidR="002658DB" w:rsidRPr="00C96C62" w:rsidTr="00E04355">
        <w:tc>
          <w:tcPr>
            <w:tcW w:w="757" w:type="dxa"/>
            <w:shd w:val="clear" w:color="auto" w:fill="E7E6E6" w:themeFill="background2"/>
          </w:tcPr>
          <w:p w:rsidR="002658DB" w:rsidRPr="00C96C62" w:rsidRDefault="002658DB" w:rsidP="00E0435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E7E6E6" w:themeFill="background2"/>
          </w:tcPr>
          <w:p w:rsidR="002658DB" w:rsidRDefault="002658DB" w:rsidP="002658D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658DB" w:rsidRDefault="002658DB" w:rsidP="002658D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6C62">
              <w:rPr>
                <w:rFonts w:cstheme="minorHAnsi"/>
                <w:color w:val="000000" w:themeColor="text1"/>
                <w:sz w:val="24"/>
                <w:szCs w:val="24"/>
              </w:rPr>
              <w:t xml:space="preserve">Urząd Gminy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8C3F6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Zagnańsku</w:t>
            </w:r>
          </w:p>
        </w:tc>
        <w:tc>
          <w:tcPr>
            <w:tcW w:w="2683" w:type="dxa"/>
            <w:shd w:val="clear" w:color="auto" w:fill="E7E6E6" w:themeFill="background2"/>
          </w:tcPr>
          <w:p w:rsidR="002658DB" w:rsidRDefault="002658DB" w:rsidP="002658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</w:t>
            </w:r>
          </w:p>
          <w:p w:rsidR="002658DB" w:rsidRDefault="002658DB" w:rsidP="002658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 ul. Spacerowa 8,</w:t>
            </w:r>
          </w:p>
          <w:p w:rsidR="002658DB" w:rsidRDefault="002658DB" w:rsidP="002658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26-050 Zagnańsk</w:t>
            </w:r>
          </w:p>
        </w:tc>
        <w:tc>
          <w:tcPr>
            <w:tcW w:w="1984" w:type="dxa"/>
            <w:shd w:val="clear" w:color="auto" w:fill="E7E6E6" w:themeFill="background2"/>
          </w:tcPr>
          <w:p w:rsidR="002658DB" w:rsidRDefault="002658DB" w:rsidP="00E04355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  <w:p w:rsidR="002658DB" w:rsidRDefault="002658DB" w:rsidP="00E04355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>20.09.2023r.</w:t>
            </w:r>
          </w:p>
        </w:tc>
        <w:tc>
          <w:tcPr>
            <w:tcW w:w="1418" w:type="dxa"/>
            <w:shd w:val="clear" w:color="auto" w:fill="E7E6E6" w:themeFill="background2"/>
          </w:tcPr>
          <w:p w:rsidR="002658DB" w:rsidRDefault="002658DB" w:rsidP="00E04355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  <w:p w:rsidR="002658DB" w:rsidRDefault="002658DB" w:rsidP="00E04355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4961" w:type="dxa"/>
            <w:shd w:val="clear" w:color="auto" w:fill="E7E6E6" w:themeFill="background2"/>
          </w:tcPr>
          <w:p w:rsidR="002658DB" w:rsidRDefault="002658DB" w:rsidP="002658DB">
            <w:pPr>
              <w:tabs>
                <w:tab w:val="left" w:pos="195"/>
              </w:tabs>
            </w:pPr>
            <w:r>
              <w:t xml:space="preserve">                              Sala konferencyjna </w:t>
            </w:r>
            <w:r>
              <w:br/>
              <w:t xml:space="preserve">                               w Urzędzie Gminy </w:t>
            </w:r>
          </w:p>
          <w:p w:rsidR="002658DB" w:rsidRPr="00456F02" w:rsidRDefault="002658DB" w:rsidP="002658DB">
            <w:pPr>
              <w:jc w:val="center"/>
              <w:rPr>
                <w:rFonts w:cstheme="minorHAnsi"/>
                <w:color w:val="000000" w:themeColor="text1"/>
              </w:rPr>
            </w:pPr>
            <w:r>
              <w:t xml:space="preserve">  w Zagnańsku</w:t>
            </w:r>
            <w:r>
              <w:br/>
            </w:r>
            <w:r w:rsidRPr="00456F02">
              <w:rPr>
                <w:rFonts w:cstheme="minorHAnsi"/>
                <w:color w:val="000000" w:themeColor="text1"/>
              </w:rPr>
              <w:t xml:space="preserve">ul. </w:t>
            </w:r>
            <w:r>
              <w:rPr>
                <w:rFonts w:cstheme="minorHAnsi"/>
                <w:color w:val="000000" w:themeColor="text1"/>
              </w:rPr>
              <w:t>Spacerowa 8</w:t>
            </w:r>
            <w:r w:rsidRPr="00456F02">
              <w:rPr>
                <w:rFonts w:cstheme="minorHAnsi"/>
                <w:color w:val="000000" w:themeColor="text1"/>
              </w:rPr>
              <w:t>,</w:t>
            </w:r>
          </w:p>
          <w:p w:rsidR="002658DB" w:rsidRDefault="002658DB" w:rsidP="002658DB">
            <w:pPr>
              <w:jc w:val="center"/>
            </w:pPr>
            <w:r w:rsidRPr="00456F02">
              <w:rPr>
                <w:rFonts w:cstheme="minorHAnsi"/>
                <w:color w:val="000000" w:themeColor="text1"/>
              </w:rPr>
              <w:t>26-</w:t>
            </w:r>
            <w:r>
              <w:rPr>
                <w:rFonts w:cstheme="minorHAnsi"/>
                <w:color w:val="000000" w:themeColor="text1"/>
              </w:rPr>
              <w:t>050 Zagnańsk</w:t>
            </w:r>
            <w:r>
              <w:t xml:space="preserve"> </w:t>
            </w:r>
          </w:p>
        </w:tc>
      </w:tr>
      <w:tr w:rsidR="00AF540E" w:rsidRPr="00C96C62" w:rsidTr="00E04355">
        <w:tc>
          <w:tcPr>
            <w:tcW w:w="757" w:type="dxa"/>
            <w:shd w:val="clear" w:color="auto" w:fill="E7E6E6" w:themeFill="background2"/>
          </w:tcPr>
          <w:p w:rsidR="00AF540E" w:rsidRPr="00C96C62" w:rsidRDefault="00AF540E" w:rsidP="00E0435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E7E6E6" w:themeFill="background2"/>
          </w:tcPr>
          <w:p w:rsidR="00AF540E" w:rsidRDefault="00AF540E" w:rsidP="002658D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F540E" w:rsidRDefault="007964A0" w:rsidP="002658D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6C62">
              <w:rPr>
                <w:rFonts w:cstheme="minorHAnsi"/>
                <w:color w:val="000000" w:themeColor="text1"/>
                <w:sz w:val="24"/>
                <w:szCs w:val="24"/>
              </w:rPr>
              <w:t xml:space="preserve">Urząd Gminy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 Miasta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8C3F6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Chęcinach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shd w:val="clear" w:color="auto" w:fill="E7E6E6" w:themeFill="background2"/>
          </w:tcPr>
          <w:p w:rsidR="00AF540E" w:rsidRDefault="00AF540E" w:rsidP="002658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F540E" w:rsidRDefault="007964A0" w:rsidP="007964A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Plac 2-go Czerwca 4,</w:t>
            </w:r>
            <w:r w:rsidRPr="00C96C62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 26-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060 Chęciny</w:t>
            </w:r>
          </w:p>
        </w:tc>
        <w:tc>
          <w:tcPr>
            <w:tcW w:w="1984" w:type="dxa"/>
            <w:shd w:val="clear" w:color="auto" w:fill="E7E6E6" w:themeFill="background2"/>
          </w:tcPr>
          <w:p w:rsidR="00AF540E" w:rsidRDefault="00AF540E" w:rsidP="00E04355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  <w:p w:rsidR="00AF540E" w:rsidRDefault="007964A0" w:rsidP="00E04355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>20.09.2023r</w:t>
            </w:r>
          </w:p>
        </w:tc>
        <w:tc>
          <w:tcPr>
            <w:tcW w:w="1418" w:type="dxa"/>
            <w:shd w:val="clear" w:color="auto" w:fill="E7E6E6" w:themeFill="background2"/>
          </w:tcPr>
          <w:p w:rsidR="00AF540E" w:rsidRDefault="00AF540E" w:rsidP="00AF540E">
            <w:pPr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  <w:p w:rsidR="00AF540E" w:rsidRDefault="007964A0" w:rsidP="00E04355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553793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>7</w:t>
            </w:r>
            <w:r w:rsidRPr="00553793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4961" w:type="dxa"/>
            <w:shd w:val="clear" w:color="auto" w:fill="E7E6E6" w:themeFill="background2"/>
          </w:tcPr>
          <w:p w:rsidR="007964A0" w:rsidRDefault="007964A0" w:rsidP="007964A0">
            <w:pPr>
              <w:jc w:val="center"/>
            </w:pPr>
            <w:r>
              <w:t>Hala Centrum Kultury i Sportu w Chęcinach</w:t>
            </w:r>
          </w:p>
          <w:p w:rsidR="007964A0" w:rsidRDefault="007964A0" w:rsidP="007964A0">
            <w:pPr>
              <w:jc w:val="center"/>
            </w:pPr>
            <w:r>
              <w:t>ul. Armii Krajowej 18A</w:t>
            </w:r>
          </w:p>
          <w:p w:rsidR="007964A0" w:rsidRDefault="007964A0" w:rsidP="007964A0">
            <w:pPr>
              <w:jc w:val="center"/>
            </w:pPr>
            <w:r>
              <w:t>26-060 Chęciny</w:t>
            </w:r>
          </w:p>
          <w:p w:rsidR="00AF540E" w:rsidRDefault="00AF540E" w:rsidP="002658DB">
            <w:pPr>
              <w:tabs>
                <w:tab w:val="left" w:pos="195"/>
              </w:tabs>
            </w:pPr>
          </w:p>
        </w:tc>
      </w:tr>
    </w:tbl>
    <w:p w:rsidR="003C1140" w:rsidRDefault="003C1140" w:rsidP="00C96C62">
      <w:pPr>
        <w:jc w:val="center"/>
        <w:rPr>
          <w:rFonts w:cstheme="minorHAnsi"/>
          <w:sz w:val="24"/>
          <w:szCs w:val="24"/>
        </w:rPr>
      </w:pPr>
    </w:p>
    <w:p w:rsidR="003C1140" w:rsidRDefault="003C1140" w:rsidP="00C96C62">
      <w:pPr>
        <w:jc w:val="center"/>
        <w:rPr>
          <w:rFonts w:cstheme="minorHAnsi"/>
          <w:sz w:val="24"/>
          <w:szCs w:val="24"/>
        </w:rPr>
      </w:pPr>
    </w:p>
    <w:p w:rsidR="003C1140" w:rsidRDefault="003C1140" w:rsidP="00C96C62">
      <w:pPr>
        <w:jc w:val="center"/>
        <w:rPr>
          <w:rFonts w:cstheme="minorHAnsi"/>
          <w:sz w:val="24"/>
          <w:szCs w:val="24"/>
        </w:rPr>
      </w:pPr>
    </w:p>
    <w:p w:rsidR="003C1140" w:rsidRPr="003C1140" w:rsidRDefault="003C1140" w:rsidP="00832B03">
      <w:pPr>
        <w:rPr>
          <w:rFonts w:cstheme="minorHAnsi"/>
          <w:b/>
          <w:bCs/>
          <w:sz w:val="20"/>
          <w:szCs w:val="20"/>
        </w:rPr>
      </w:pPr>
    </w:p>
    <w:sectPr w:rsidR="003C1140" w:rsidRPr="003C1140" w:rsidSect="00301CDB">
      <w:headerReference w:type="default" r:id="rId7"/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53" w:rsidRDefault="00AE2853" w:rsidP="00E04355">
      <w:pPr>
        <w:spacing w:after="0" w:line="240" w:lineRule="auto"/>
      </w:pPr>
      <w:r>
        <w:separator/>
      </w:r>
    </w:p>
  </w:endnote>
  <w:endnote w:type="continuationSeparator" w:id="0">
    <w:p w:rsidR="00AE2853" w:rsidRDefault="00AE2853" w:rsidP="00E0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53" w:rsidRDefault="00AE2853" w:rsidP="00E04355">
      <w:pPr>
        <w:spacing w:after="0" w:line="240" w:lineRule="auto"/>
      </w:pPr>
      <w:r>
        <w:separator/>
      </w:r>
    </w:p>
  </w:footnote>
  <w:footnote w:type="continuationSeparator" w:id="0">
    <w:p w:rsidR="00AE2853" w:rsidRDefault="00AE2853" w:rsidP="00E0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53" w:rsidRDefault="00AE2853" w:rsidP="00E04355">
    <w:pPr>
      <w:pStyle w:val="Nagwek"/>
      <w:jc w:val="center"/>
      <w:rPr>
        <w:b/>
        <w:bCs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5760720" cy="44210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2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2853" w:rsidRDefault="00AE2853" w:rsidP="00E04355">
    <w:pPr>
      <w:pStyle w:val="Nagwek"/>
      <w:jc w:val="center"/>
      <w:rPr>
        <w:b/>
        <w:bCs/>
        <w:sz w:val="24"/>
        <w:szCs w:val="24"/>
      </w:rPr>
    </w:pPr>
  </w:p>
  <w:p w:rsidR="00AE2853" w:rsidRDefault="00AE2853" w:rsidP="00C9684A">
    <w:pPr>
      <w:pStyle w:val="Nagwek"/>
      <w:rPr>
        <w:b/>
        <w:bCs/>
        <w:sz w:val="24"/>
        <w:szCs w:val="24"/>
      </w:rPr>
    </w:pPr>
  </w:p>
  <w:p w:rsidR="00AE2853" w:rsidRDefault="00AE2853" w:rsidP="00E04355">
    <w:pPr>
      <w:pStyle w:val="Nagwek"/>
      <w:jc w:val="center"/>
      <w:rPr>
        <w:b/>
        <w:bCs/>
        <w:sz w:val="24"/>
        <w:szCs w:val="24"/>
      </w:rPr>
    </w:pPr>
  </w:p>
  <w:p w:rsidR="00AE2853" w:rsidRPr="00E04355" w:rsidRDefault="00AE2853" w:rsidP="00E04355">
    <w:pPr>
      <w:pStyle w:val="Nagwek"/>
      <w:jc w:val="center"/>
      <w:rPr>
        <w:b/>
        <w:bCs/>
        <w:sz w:val="24"/>
        <w:szCs w:val="24"/>
      </w:rPr>
    </w:pPr>
    <w:r w:rsidRPr="00E04355">
      <w:rPr>
        <w:b/>
        <w:bCs/>
        <w:sz w:val="24"/>
        <w:szCs w:val="24"/>
      </w:rPr>
      <w:t xml:space="preserve">Harmonogram spotkań informacyjnych </w:t>
    </w:r>
    <w:r>
      <w:rPr>
        <w:b/>
        <w:bCs/>
        <w:sz w:val="24"/>
        <w:szCs w:val="24"/>
      </w:rPr>
      <w:t>od 18.09.2023 do 22.09.2023r.</w:t>
    </w:r>
  </w:p>
  <w:p w:rsidR="00AE2853" w:rsidRPr="00E04355" w:rsidRDefault="00AE2853" w:rsidP="00E04355">
    <w:pPr>
      <w:pStyle w:val="Nagwek"/>
      <w:jc w:val="center"/>
      <w:rPr>
        <w:b/>
        <w:bCs/>
        <w:sz w:val="24"/>
        <w:szCs w:val="24"/>
      </w:rPr>
    </w:pPr>
    <w:r w:rsidRPr="00E04355">
      <w:rPr>
        <w:b/>
        <w:bCs/>
        <w:sz w:val="24"/>
        <w:szCs w:val="24"/>
      </w:rPr>
      <w:t xml:space="preserve">Dot. projektu </w:t>
    </w:r>
    <w:r w:rsidRPr="00E04355">
      <w:rPr>
        <w:b/>
        <w:bCs/>
        <w:i/>
        <w:iCs/>
        <w:sz w:val="24"/>
        <w:szCs w:val="24"/>
      </w:rPr>
      <w:t>„Aktywizacja zawodowa osób bezrobotnych i poszukujących pracy”</w:t>
    </w:r>
    <w:r w:rsidRPr="00E04355">
      <w:rPr>
        <w:b/>
        <w:bCs/>
        <w:sz w:val="24"/>
        <w:szCs w:val="24"/>
      </w:rPr>
      <w:t xml:space="preserve"> współfinansowanego z Europejskiego Funduszu Społecznego Plus (EFS+) w ramach Programu Fundusze Europejskie dla Świętokrzyskiego 2021-2027.</w:t>
    </w:r>
  </w:p>
  <w:p w:rsidR="00AE2853" w:rsidRPr="00C9684A" w:rsidRDefault="00AE2853" w:rsidP="00C9684A">
    <w:pPr>
      <w:pStyle w:val="Nagwek"/>
      <w:tabs>
        <w:tab w:val="clear" w:pos="4536"/>
        <w:tab w:val="clear" w:pos="9072"/>
        <w:tab w:val="left" w:pos="6135"/>
      </w:tabs>
      <w:rPr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15F0D"/>
    <w:multiLevelType w:val="hybridMultilevel"/>
    <w:tmpl w:val="76F4D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8DB"/>
    <w:rsid w:val="0002031B"/>
    <w:rsid w:val="00020C8C"/>
    <w:rsid w:val="00042224"/>
    <w:rsid w:val="000431C0"/>
    <w:rsid w:val="000841FD"/>
    <w:rsid w:val="000943D7"/>
    <w:rsid w:val="00115FF2"/>
    <w:rsid w:val="001475E8"/>
    <w:rsid w:val="001507FD"/>
    <w:rsid w:val="0019433C"/>
    <w:rsid w:val="001A49E0"/>
    <w:rsid w:val="001A7D50"/>
    <w:rsid w:val="001B5CCD"/>
    <w:rsid w:val="001C534A"/>
    <w:rsid w:val="001D5D4E"/>
    <w:rsid w:val="0023241A"/>
    <w:rsid w:val="00237EBA"/>
    <w:rsid w:val="00256517"/>
    <w:rsid w:val="002658DB"/>
    <w:rsid w:val="002845B9"/>
    <w:rsid w:val="00285C2C"/>
    <w:rsid w:val="00292505"/>
    <w:rsid w:val="002A293F"/>
    <w:rsid w:val="002C2FDB"/>
    <w:rsid w:val="00301CDB"/>
    <w:rsid w:val="00322244"/>
    <w:rsid w:val="00341BB5"/>
    <w:rsid w:val="00355C90"/>
    <w:rsid w:val="00356372"/>
    <w:rsid w:val="003757B7"/>
    <w:rsid w:val="003A13CE"/>
    <w:rsid w:val="003C1140"/>
    <w:rsid w:val="003D025B"/>
    <w:rsid w:val="003D3F46"/>
    <w:rsid w:val="003D4CED"/>
    <w:rsid w:val="003D729E"/>
    <w:rsid w:val="004326A4"/>
    <w:rsid w:val="00456F02"/>
    <w:rsid w:val="004600D2"/>
    <w:rsid w:val="004D0FBD"/>
    <w:rsid w:val="004F31F5"/>
    <w:rsid w:val="00547023"/>
    <w:rsid w:val="00553793"/>
    <w:rsid w:val="00567383"/>
    <w:rsid w:val="00570C95"/>
    <w:rsid w:val="005762DE"/>
    <w:rsid w:val="00594AFE"/>
    <w:rsid w:val="005C5368"/>
    <w:rsid w:val="005C5B3B"/>
    <w:rsid w:val="005C6637"/>
    <w:rsid w:val="005D6D28"/>
    <w:rsid w:val="00606F9B"/>
    <w:rsid w:val="0063201E"/>
    <w:rsid w:val="0064103D"/>
    <w:rsid w:val="00692173"/>
    <w:rsid w:val="00704E9A"/>
    <w:rsid w:val="007411C2"/>
    <w:rsid w:val="0075699A"/>
    <w:rsid w:val="00760068"/>
    <w:rsid w:val="007964A0"/>
    <w:rsid w:val="007D5503"/>
    <w:rsid w:val="00821AA1"/>
    <w:rsid w:val="00831877"/>
    <w:rsid w:val="00832B03"/>
    <w:rsid w:val="008525C4"/>
    <w:rsid w:val="008659D5"/>
    <w:rsid w:val="008B68DB"/>
    <w:rsid w:val="008C3F63"/>
    <w:rsid w:val="00916B44"/>
    <w:rsid w:val="009B520B"/>
    <w:rsid w:val="009D010F"/>
    <w:rsid w:val="009F14DD"/>
    <w:rsid w:val="00A12A35"/>
    <w:rsid w:val="00A224B8"/>
    <w:rsid w:val="00A65B34"/>
    <w:rsid w:val="00A80342"/>
    <w:rsid w:val="00AB02AD"/>
    <w:rsid w:val="00AD588F"/>
    <w:rsid w:val="00AE2853"/>
    <w:rsid w:val="00AE5ABC"/>
    <w:rsid w:val="00AF540E"/>
    <w:rsid w:val="00B14B22"/>
    <w:rsid w:val="00B21051"/>
    <w:rsid w:val="00B64610"/>
    <w:rsid w:val="00BA0F0C"/>
    <w:rsid w:val="00BB4EBB"/>
    <w:rsid w:val="00BD2689"/>
    <w:rsid w:val="00C4443E"/>
    <w:rsid w:val="00C6254F"/>
    <w:rsid w:val="00C90DD6"/>
    <w:rsid w:val="00C9684A"/>
    <w:rsid w:val="00C96C62"/>
    <w:rsid w:val="00C97E60"/>
    <w:rsid w:val="00CC1E56"/>
    <w:rsid w:val="00D05C95"/>
    <w:rsid w:val="00D209C2"/>
    <w:rsid w:val="00D25F49"/>
    <w:rsid w:val="00D72A26"/>
    <w:rsid w:val="00D96B6D"/>
    <w:rsid w:val="00DE6DB0"/>
    <w:rsid w:val="00E04355"/>
    <w:rsid w:val="00E07413"/>
    <w:rsid w:val="00E41F43"/>
    <w:rsid w:val="00E6063C"/>
    <w:rsid w:val="00E639A3"/>
    <w:rsid w:val="00E9673E"/>
    <w:rsid w:val="00EA0487"/>
    <w:rsid w:val="00EA4C43"/>
    <w:rsid w:val="00EA7C38"/>
    <w:rsid w:val="00EC30C1"/>
    <w:rsid w:val="00EE2A4A"/>
    <w:rsid w:val="00F044AC"/>
    <w:rsid w:val="00F204A7"/>
    <w:rsid w:val="00F955A6"/>
    <w:rsid w:val="00FB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173"/>
  </w:style>
  <w:style w:type="paragraph" w:styleId="Nagwek2">
    <w:name w:val="heading 2"/>
    <w:basedOn w:val="Normalny"/>
    <w:link w:val="Nagwek2Znak"/>
    <w:uiPriority w:val="9"/>
    <w:qFormat/>
    <w:rsid w:val="00EA0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659D5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59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0DD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A04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F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2031B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customStyle="1" w:styleId="naglowek-contact-telefon">
    <w:name w:val="naglowek-contact-telefon"/>
    <w:basedOn w:val="Domylnaczcionkaakapitu"/>
    <w:rsid w:val="004D0FBD"/>
  </w:style>
  <w:style w:type="character" w:customStyle="1" w:styleId="lrzxr">
    <w:name w:val="lrzxr"/>
    <w:basedOn w:val="Domylnaczcionkaakapitu"/>
    <w:rsid w:val="00341BB5"/>
  </w:style>
  <w:style w:type="paragraph" w:styleId="Nagwek">
    <w:name w:val="header"/>
    <w:basedOn w:val="Normalny"/>
    <w:link w:val="NagwekZnak"/>
    <w:uiPriority w:val="99"/>
    <w:unhideWhenUsed/>
    <w:rsid w:val="00E0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355"/>
  </w:style>
  <w:style w:type="paragraph" w:styleId="Stopka">
    <w:name w:val="footer"/>
    <w:basedOn w:val="Normalny"/>
    <w:link w:val="StopkaZnak"/>
    <w:uiPriority w:val="99"/>
    <w:unhideWhenUsed/>
    <w:rsid w:val="00E0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aneta_bentkowska @pupkielce.pl</dc:creator>
  <cp:lastModifiedBy>karolina_chrabaszcz@pupkielce.pl</cp:lastModifiedBy>
  <cp:revision>4</cp:revision>
  <cp:lastPrinted>2023-09-06T10:48:00Z</cp:lastPrinted>
  <dcterms:created xsi:type="dcterms:W3CDTF">2023-09-12T06:19:00Z</dcterms:created>
  <dcterms:modified xsi:type="dcterms:W3CDTF">2023-09-12T09:44:00Z</dcterms:modified>
</cp:coreProperties>
</file>