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7C" w:rsidRPr="00AB4881" w:rsidRDefault="00D5467C" w:rsidP="00D546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Klauzula informacyjna dotycząca przetwarzania danych osobowych </w:t>
      </w:r>
      <w:r w:rsidR="00364001">
        <w:rPr>
          <w:rFonts w:ascii="Arial" w:hAnsi="Arial" w:cs="Arial"/>
          <w:b/>
          <w:bCs/>
          <w:sz w:val="20"/>
          <w:szCs w:val="20"/>
          <w:lang w:eastAsia="pl-PL"/>
        </w:rPr>
        <w:t>przez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 Powiatowy Urz</w:t>
      </w:r>
      <w:r w:rsidR="00364001">
        <w:rPr>
          <w:rFonts w:ascii="Arial" w:hAnsi="Arial" w:cs="Arial"/>
          <w:b/>
          <w:bCs/>
          <w:sz w:val="20"/>
          <w:szCs w:val="20"/>
          <w:lang w:eastAsia="pl-PL"/>
        </w:rPr>
        <w:t>ąd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 Pracy w Kielcach</w:t>
      </w:r>
      <w:r w:rsidR="003640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– </w:t>
      </w:r>
      <w:r w:rsidR="00642063">
        <w:rPr>
          <w:rFonts w:ascii="Arial" w:hAnsi="Arial" w:cs="Arial"/>
          <w:b/>
          <w:bCs/>
          <w:sz w:val="20"/>
          <w:szCs w:val="20"/>
          <w:lang w:eastAsia="pl-PL"/>
        </w:rPr>
        <w:t xml:space="preserve">dla osoby 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ubiegającej się o wydanie zezwolenia na pracę sezonową cudzoziemca</w:t>
      </w:r>
      <w:r w:rsidR="00364001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D5467C" w:rsidRPr="00AB4881" w:rsidRDefault="00D5467C" w:rsidP="00D546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467C" w:rsidRPr="00AB4881" w:rsidRDefault="00D5467C" w:rsidP="00D5467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</w:t>
      </w:r>
      <w:r w:rsidR="00717630" w:rsidRPr="00AB4881">
        <w:rPr>
          <w:rFonts w:ascii="Arial" w:hAnsi="Arial" w:cs="Arial"/>
          <w:sz w:val="20"/>
          <w:szCs w:val="20"/>
          <w:lang w:eastAsia="pl-PL"/>
        </w:rPr>
        <w:br/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</w:t>
      </w:r>
      <w:r w:rsidR="00717630" w:rsidRPr="00AB4881">
        <w:rPr>
          <w:rFonts w:ascii="Arial" w:hAnsi="Arial" w:cs="Arial"/>
          <w:sz w:val="20"/>
          <w:szCs w:val="20"/>
          <w:lang w:eastAsia="pl-PL"/>
        </w:rPr>
        <w:br/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w Kielcach informuje o zasadach przetwarzania Pani/Pana danych osobowych oraz o przysługujących Pani/Panu prawach z tym związanych. </w:t>
      </w:r>
    </w:p>
    <w:p w:rsidR="00D5467C" w:rsidRPr="00AB4881" w:rsidRDefault="00D5467C" w:rsidP="00D546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Informacje dotyczące administratora danych</w:t>
      </w:r>
    </w:p>
    <w:p w:rsidR="00717630" w:rsidRPr="00AB4881" w:rsidRDefault="00D5467C" w:rsidP="00717630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 xml:space="preserve">Administratorem </w:t>
      </w:r>
      <w:r w:rsidR="00717630" w:rsidRPr="00AB4881">
        <w:rPr>
          <w:rFonts w:ascii="Arial" w:hAnsi="Arial" w:cs="Arial"/>
          <w:sz w:val="20"/>
          <w:szCs w:val="20"/>
        </w:rPr>
        <w:t xml:space="preserve">danych osobowych Pani/Pana jest Powiatowy Urząd Pracy w Kielcach reprezentowany przez Dyrektora Urzędu z siedzibą w Kielcach, przy ul. Kolberga 4, 25-620 Kielce, tel. 41-367-11-07, email: </w:t>
      </w:r>
      <w:hyperlink r:id="rId5" w:history="1">
        <w:r w:rsidR="00717630" w:rsidRPr="00AB4881">
          <w:rPr>
            <w:rFonts w:ascii="Arial" w:hAnsi="Arial" w:cs="Arial"/>
            <w:sz w:val="20"/>
            <w:szCs w:val="20"/>
          </w:rPr>
          <w:t>kiki@praca.gov.pl</w:t>
        </w:r>
      </w:hyperlink>
      <w:r w:rsidR="00717630" w:rsidRPr="00AB4881">
        <w:rPr>
          <w:rFonts w:ascii="Arial" w:hAnsi="Arial" w:cs="Arial"/>
          <w:sz w:val="20"/>
          <w:szCs w:val="20"/>
        </w:rPr>
        <w:t xml:space="preserve">. Adresy skrytek </w:t>
      </w:r>
      <w:proofErr w:type="spellStart"/>
      <w:r w:rsidR="00717630" w:rsidRPr="00AB4881">
        <w:rPr>
          <w:rFonts w:ascii="Arial" w:hAnsi="Arial" w:cs="Arial"/>
          <w:sz w:val="20"/>
          <w:szCs w:val="20"/>
        </w:rPr>
        <w:t>ePUAP</w:t>
      </w:r>
      <w:proofErr w:type="spellEnd"/>
      <w:r w:rsidR="00717630" w:rsidRPr="00AB4881">
        <w:rPr>
          <w:rFonts w:ascii="Arial" w:hAnsi="Arial" w:cs="Arial"/>
          <w:sz w:val="20"/>
          <w:szCs w:val="20"/>
        </w:rPr>
        <w:t xml:space="preserve"> PUP w Kielcach: /</w:t>
      </w:r>
      <w:proofErr w:type="spellStart"/>
      <w:r w:rsidR="00717630" w:rsidRPr="00AB4881">
        <w:rPr>
          <w:rFonts w:ascii="Arial" w:hAnsi="Arial" w:cs="Arial"/>
          <w:sz w:val="20"/>
          <w:szCs w:val="20"/>
        </w:rPr>
        <w:t>pupkielce</w:t>
      </w:r>
      <w:proofErr w:type="spellEnd"/>
      <w:r w:rsidR="00717630" w:rsidRPr="00AB4881">
        <w:rPr>
          <w:rFonts w:ascii="Arial" w:hAnsi="Arial" w:cs="Arial"/>
          <w:sz w:val="20"/>
          <w:szCs w:val="20"/>
        </w:rPr>
        <w:t>/skrytka, /</w:t>
      </w:r>
      <w:proofErr w:type="spellStart"/>
      <w:r w:rsidR="00717630" w:rsidRPr="00AB4881">
        <w:rPr>
          <w:rFonts w:ascii="Arial" w:hAnsi="Arial" w:cs="Arial"/>
          <w:sz w:val="20"/>
          <w:szCs w:val="20"/>
        </w:rPr>
        <w:t>pupkielce</w:t>
      </w:r>
      <w:proofErr w:type="spellEnd"/>
      <w:r w:rsidR="00717630" w:rsidRPr="00AB4881">
        <w:rPr>
          <w:rFonts w:ascii="Arial" w:hAnsi="Arial" w:cs="Arial"/>
          <w:sz w:val="20"/>
          <w:szCs w:val="20"/>
        </w:rPr>
        <w:t>/</w:t>
      </w:r>
      <w:proofErr w:type="spellStart"/>
      <w:r w:rsidR="00717630" w:rsidRPr="00AB4881">
        <w:rPr>
          <w:rFonts w:ascii="Arial" w:hAnsi="Arial" w:cs="Arial"/>
          <w:sz w:val="20"/>
          <w:szCs w:val="20"/>
        </w:rPr>
        <w:t>SkrytkaESP</w:t>
      </w:r>
      <w:proofErr w:type="spellEnd"/>
    </w:p>
    <w:p w:rsidR="00717630" w:rsidRPr="00AB4881" w:rsidRDefault="00717630" w:rsidP="0071763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Inspektor ochrony danych – IOD</w:t>
      </w:r>
    </w:p>
    <w:p w:rsidR="00D5467C" w:rsidRPr="00AB4881" w:rsidRDefault="00717630" w:rsidP="00364001">
      <w:pPr>
        <w:ind w:left="426"/>
        <w:jc w:val="both"/>
        <w:rPr>
          <w:rFonts w:ascii="Arial" w:hAnsi="Arial" w:cs="Arial"/>
          <w:sz w:val="20"/>
          <w:szCs w:val="20"/>
        </w:rPr>
      </w:pPr>
      <w:r w:rsidRPr="00AB4881">
        <w:rPr>
          <w:rFonts w:ascii="Arial" w:hAnsi="Arial" w:cs="Arial"/>
          <w:sz w:val="20"/>
          <w:szCs w:val="20"/>
        </w:rPr>
        <w:t xml:space="preserve">W sprawach z zakresu ochrony danych osobowych może Pani/Pan kontaktować się </w:t>
      </w:r>
      <w:r w:rsidRPr="00AB4881">
        <w:rPr>
          <w:rFonts w:ascii="Arial" w:hAnsi="Arial" w:cs="Arial"/>
          <w:sz w:val="20"/>
          <w:szCs w:val="20"/>
        </w:rPr>
        <w:br/>
        <w:t>z wyznaczonym przez Administratora, Inspektorem Ochrony Danych z wykorzystaniem powyżej wskazanych danych adresowych urzędu lub bezpośrednio pod numerem telefonu 41-367-11-77, drogą elektroniczną na adres email: iod@kielce.praca.gov.pl</w:t>
      </w:r>
    </w:p>
    <w:p w:rsidR="00D5467C" w:rsidRPr="00AB4881" w:rsidRDefault="00D5467C" w:rsidP="00D5467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Cel przetwarzania danych oraz podstawa prawna</w:t>
      </w:r>
    </w:p>
    <w:p w:rsidR="00D5467C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Powiatowy Urząd Pracy w Kielcach może przetwarzać Pani/Pana dane osobowe w celu wydania zezwolenia na pracę sezonową cudzoziemca.</w:t>
      </w:r>
    </w:p>
    <w:p w:rsidR="00364001" w:rsidRPr="00AB4881" w:rsidRDefault="00364001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Podstawę prawną przetwarzania danych osobowych stanowią (w szczególności):</w:t>
      </w:r>
    </w:p>
    <w:p w:rsidR="00D5467C" w:rsidRPr="00AB4881" w:rsidRDefault="00D5467C" w:rsidP="00D54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art. 6 ust. 1 lit. c, e</w:t>
      </w:r>
      <w:r w:rsidRPr="00AB4881">
        <w:rPr>
          <w:rFonts w:ascii="Arial" w:hAnsi="Arial" w:cs="Arial"/>
          <w:sz w:val="20"/>
          <w:szCs w:val="20"/>
        </w:rPr>
        <w:t xml:space="preserve"> </w:t>
      </w:r>
      <w:r w:rsidRPr="00AB4881">
        <w:rPr>
          <w:rFonts w:ascii="Arial" w:hAnsi="Arial" w:cs="Arial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</w:t>
      </w:r>
      <w:r w:rsidR="0036400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sz w:val="20"/>
          <w:szCs w:val="20"/>
          <w:lang w:eastAsia="pl-PL"/>
        </w:rPr>
        <w:t>i w sprawie swobodnego przepływu takich danych oraz uchylenia dyrektywy 95/46/WE</w:t>
      </w:r>
      <w:r w:rsidR="0036400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sz w:val="20"/>
          <w:szCs w:val="20"/>
          <w:lang w:eastAsia="pl-PL"/>
        </w:rPr>
        <w:t>(RODO),</w:t>
      </w:r>
      <w:r w:rsidR="0036400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(Dz. Urz. UE L 119 z 4.05.2016, s. 1, </w:t>
      </w:r>
      <w:r w:rsidR="00364001">
        <w:rPr>
          <w:rFonts w:ascii="Arial" w:hAnsi="Arial" w:cs="Arial"/>
          <w:sz w:val="20"/>
          <w:szCs w:val="20"/>
          <w:lang w:eastAsia="pl-PL"/>
        </w:rPr>
        <w:t>ze sprostowaniami</w:t>
      </w:r>
      <w:r w:rsidRPr="00AB4881">
        <w:rPr>
          <w:rFonts w:ascii="Arial" w:hAnsi="Arial" w:cs="Arial"/>
          <w:sz w:val="20"/>
          <w:szCs w:val="20"/>
          <w:lang w:eastAsia="pl-PL"/>
        </w:rPr>
        <w:t>);</w:t>
      </w:r>
    </w:p>
    <w:p w:rsidR="00D5467C" w:rsidRPr="00AB4881" w:rsidRDefault="00D5467C" w:rsidP="00D54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ustawa z dnia 10 maja 2018 r. o ochronie danych osobowych (</w:t>
      </w:r>
      <w:proofErr w:type="spellStart"/>
      <w:r w:rsidRPr="00AB4881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AB4881">
        <w:rPr>
          <w:rFonts w:ascii="Arial" w:hAnsi="Arial" w:cs="Arial"/>
          <w:sz w:val="20"/>
          <w:szCs w:val="20"/>
          <w:lang w:eastAsia="pl-PL"/>
        </w:rPr>
        <w:t>. Dz.U. z 2019 r. poz. 1781);</w:t>
      </w:r>
    </w:p>
    <w:p w:rsidR="004D6F16" w:rsidRPr="00AB4881" w:rsidRDefault="004D6F16" w:rsidP="004D6F16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881">
        <w:rPr>
          <w:rFonts w:ascii="Arial" w:eastAsia="Times New Roman" w:hAnsi="Arial" w:cs="Arial"/>
          <w:sz w:val="20"/>
          <w:szCs w:val="20"/>
          <w:lang w:eastAsia="pl-PL"/>
        </w:rPr>
        <w:t>ustawa z dnia 20 kwietnia 2004 r. o promocji zatrudnienia i instytucjach rynku pracy (</w:t>
      </w:r>
      <w:proofErr w:type="spellStart"/>
      <w:r w:rsidRPr="00AB488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AB4881">
        <w:rPr>
          <w:rFonts w:ascii="Arial" w:eastAsia="Times New Roman" w:hAnsi="Arial" w:cs="Arial"/>
          <w:sz w:val="20"/>
          <w:szCs w:val="20"/>
          <w:lang w:eastAsia="pl-PL"/>
        </w:rPr>
        <w:t>. Dz.U. z 202</w:t>
      </w:r>
      <w:r w:rsidR="00275325">
        <w:rPr>
          <w:rFonts w:ascii="Arial" w:eastAsia="Times New Roman" w:hAnsi="Arial" w:cs="Arial"/>
          <w:sz w:val="20"/>
          <w:szCs w:val="20"/>
          <w:lang w:eastAsia="pl-PL"/>
        </w:rPr>
        <w:t>4r., poz. 475</w:t>
      </w:r>
      <w:r w:rsidRPr="00AB4881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D5467C" w:rsidRPr="00AB4881" w:rsidRDefault="00D5467C" w:rsidP="00D54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ustawa o cudzoziemcach (t. j. Dz. U. z 202</w:t>
      </w:r>
      <w:r w:rsidR="00F934BA">
        <w:rPr>
          <w:rFonts w:ascii="Arial" w:hAnsi="Arial" w:cs="Arial"/>
          <w:sz w:val="20"/>
          <w:szCs w:val="20"/>
          <w:lang w:eastAsia="pl-PL"/>
        </w:rPr>
        <w:t>3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34BA">
        <w:rPr>
          <w:rFonts w:ascii="Arial" w:hAnsi="Arial" w:cs="Arial"/>
          <w:sz w:val="20"/>
          <w:szCs w:val="20"/>
          <w:lang w:eastAsia="pl-PL"/>
        </w:rPr>
        <w:t>519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Pr="00AB4881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AB4881">
        <w:rPr>
          <w:rFonts w:ascii="Arial" w:hAnsi="Arial" w:cs="Arial"/>
          <w:sz w:val="20"/>
          <w:szCs w:val="20"/>
          <w:lang w:eastAsia="pl-PL"/>
        </w:rPr>
        <w:t>. zm.)</w:t>
      </w:r>
      <w:r w:rsidR="00864AFF">
        <w:rPr>
          <w:rFonts w:ascii="Arial" w:hAnsi="Arial" w:cs="Arial"/>
          <w:sz w:val="20"/>
          <w:szCs w:val="20"/>
          <w:lang w:eastAsia="pl-PL"/>
        </w:rPr>
        <w:t>;</w:t>
      </w:r>
    </w:p>
    <w:p w:rsidR="00D5467C" w:rsidRPr="00AB4881" w:rsidRDefault="00D5467C" w:rsidP="00D54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 xml:space="preserve">ustawa z dnia 14 lipca 1983 r. o narodowym zasobie archiwalnym i archiwach </w:t>
      </w:r>
      <w:r w:rsidRPr="00AB4881">
        <w:rPr>
          <w:rFonts w:ascii="Arial" w:hAnsi="Arial" w:cs="Arial"/>
          <w:sz w:val="20"/>
          <w:szCs w:val="20"/>
          <w:lang w:eastAsia="pl-PL"/>
        </w:rPr>
        <w:br/>
        <w:t>(</w:t>
      </w:r>
      <w:proofErr w:type="spellStart"/>
      <w:r w:rsidRPr="00AB4881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AB4881">
        <w:rPr>
          <w:rFonts w:ascii="Arial" w:hAnsi="Arial" w:cs="Arial"/>
          <w:sz w:val="20"/>
          <w:szCs w:val="20"/>
          <w:lang w:eastAsia="pl-PL"/>
        </w:rPr>
        <w:t xml:space="preserve">. Dz. U. z 2020 r. poz. 164 z </w:t>
      </w:r>
      <w:proofErr w:type="spellStart"/>
      <w:r w:rsidRPr="00AB4881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AB4881">
        <w:rPr>
          <w:rFonts w:ascii="Arial" w:hAnsi="Arial" w:cs="Arial"/>
          <w:sz w:val="20"/>
          <w:szCs w:val="20"/>
          <w:lang w:eastAsia="pl-PL"/>
        </w:rPr>
        <w:t>. zm.);</w:t>
      </w:r>
    </w:p>
    <w:p w:rsidR="00D5467C" w:rsidRPr="00AB4881" w:rsidRDefault="00D5467C" w:rsidP="00D54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inne akty prawne;</w:t>
      </w:r>
    </w:p>
    <w:p w:rsidR="00D5467C" w:rsidRPr="00AB4881" w:rsidRDefault="00D5467C" w:rsidP="00D54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akty wykonawcze do ww. ustaw.</w:t>
      </w:r>
      <w:r w:rsidRPr="00AB4881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D5467C" w:rsidRPr="00AB4881" w:rsidRDefault="00D5467C" w:rsidP="00D5467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Odbiorcy danych osobowych</w:t>
      </w:r>
    </w:p>
    <w:p w:rsidR="00FA16E5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 xml:space="preserve">Pani/Pana dane osobowe mogą być przekazane wyłącznie podmiotom, które uprawnione </w:t>
      </w:r>
      <w:r w:rsidR="00194E9E">
        <w:rPr>
          <w:rFonts w:ascii="Arial" w:hAnsi="Arial" w:cs="Arial"/>
          <w:sz w:val="20"/>
          <w:szCs w:val="20"/>
          <w:lang w:eastAsia="pl-PL"/>
        </w:rPr>
        <w:br/>
      </w:r>
      <w:r w:rsidRPr="00AB4881">
        <w:rPr>
          <w:rFonts w:ascii="Arial" w:hAnsi="Arial" w:cs="Arial"/>
          <w:sz w:val="20"/>
          <w:szCs w:val="20"/>
          <w:lang w:eastAsia="pl-PL"/>
        </w:rPr>
        <w:t>są do ich otrzymania na podstawie przepisów prawa, m.in. Straż Graniczna, Policja,</w:t>
      </w:r>
      <w:r w:rsidR="00452C88">
        <w:rPr>
          <w:rFonts w:ascii="Arial" w:hAnsi="Arial" w:cs="Arial"/>
          <w:sz w:val="20"/>
          <w:szCs w:val="20"/>
          <w:lang w:eastAsia="pl-PL"/>
        </w:rPr>
        <w:t xml:space="preserve"> Krajowa Administracja Skarbowa. </w:t>
      </w:r>
    </w:p>
    <w:p w:rsidR="00D5467C" w:rsidRPr="00AB4881" w:rsidRDefault="00452C88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Ponadto Pana/Pani dane mogą być udostępnione firmom zapewniającym wsparcie informatyczne, operatorom pocztowym, firmie z która PUP zawarł umowę na świadczenie usług w zakresie niszczenia dokumentów.</w:t>
      </w:r>
    </w:p>
    <w:p w:rsidR="00AB4881" w:rsidRPr="00AB4881" w:rsidRDefault="00AB4881" w:rsidP="00D546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Okres przechowywania danych</w:t>
      </w:r>
    </w:p>
    <w:p w:rsidR="00D5467C" w:rsidRDefault="00D5467C" w:rsidP="0036400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Pani/Pana dane osobowe będą przechowywane przez okres niezbędny do realizacji celu określonego</w:t>
      </w:r>
      <w:r w:rsidR="00B52CF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w punkcie 3, a po tym czasie przez okres </w:t>
      </w:r>
      <w:r w:rsidR="00B52CF4">
        <w:rPr>
          <w:rFonts w:ascii="Arial" w:hAnsi="Arial" w:cs="Arial"/>
          <w:sz w:val="20"/>
          <w:szCs w:val="20"/>
          <w:lang w:eastAsia="pl-PL"/>
        </w:rPr>
        <w:t>i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 w zakresie wymaganym przez przepisy powszechnie obowiązującego prawa.</w:t>
      </w:r>
      <w:r w:rsidRPr="00AB4881">
        <w:rPr>
          <w:rFonts w:ascii="Arial" w:eastAsia="Times New Roman" w:hAnsi="Arial" w:cs="Arial"/>
          <w:sz w:val="20"/>
          <w:szCs w:val="20"/>
          <w:lang w:eastAsia="pl-PL"/>
        </w:rPr>
        <w:t xml:space="preserve"> Zgodnie z regulacjami obowiązującymi w tym zakresie </w:t>
      </w:r>
      <w:r w:rsidR="0052578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4881">
        <w:rPr>
          <w:rFonts w:ascii="Arial" w:eastAsia="Times New Roman" w:hAnsi="Arial" w:cs="Arial"/>
          <w:sz w:val="20"/>
          <w:szCs w:val="20"/>
          <w:lang w:eastAsia="pl-PL"/>
        </w:rPr>
        <w:t xml:space="preserve">– Instrukcją kancelaryjną i Jednolitym Rzeczowym Wykazem Akt Powiatowego Urzędu Pracy </w:t>
      </w:r>
      <w:r w:rsidR="00B52CF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4881">
        <w:rPr>
          <w:rFonts w:ascii="Arial" w:eastAsia="Times New Roman" w:hAnsi="Arial" w:cs="Arial"/>
          <w:sz w:val="20"/>
          <w:szCs w:val="20"/>
          <w:lang w:eastAsia="pl-PL"/>
        </w:rPr>
        <w:t>w Kielcach, okres przechowywania dokumentacji wynosi od 10 do 50 lat.</w:t>
      </w:r>
    </w:p>
    <w:p w:rsidR="0052578C" w:rsidRPr="00364001" w:rsidRDefault="0052578C" w:rsidP="0036400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Przysługujące uprawnienia</w:t>
      </w:r>
    </w:p>
    <w:p w:rsidR="00452C88" w:rsidRDefault="00B52CF4" w:rsidP="0052578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Ma Pan/Pani prawo do żądania dostępu do swoich danych osobowych, a także ich sprostowania. Przysługuje Panu/Pani także prawo do żądania usunięcia lub ograniczenia przetwarzania, a także sprzeciwu na przetwarzanie, przy czym przysługuje ono jedynie w sytuacji, jeżeli dalsze </w:t>
      </w:r>
      <w:r>
        <w:rPr>
          <w:rFonts w:ascii="Arial" w:hAnsi="Arial" w:cs="Arial"/>
          <w:sz w:val="20"/>
          <w:szCs w:val="20"/>
          <w:lang w:eastAsia="pl-PL"/>
        </w:rPr>
        <w:lastRenderedPageBreak/>
        <w:t>przetwarzanie nie jest niezbędne do wywiązania się przez Administratora</w:t>
      </w:r>
      <w:r w:rsidR="0052578C">
        <w:rPr>
          <w:rFonts w:ascii="Arial" w:hAnsi="Arial" w:cs="Arial"/>
          <w:sz w:val="20"/>
          <w:szCs w:val="20"/>
          <w:lang w:eastAsia="pl-PL"/>
        </w:rPr>
        <w:t xml:space="preserve"> z obowiązku prawnego </w:t>
      </w:r>
      <w:r w:rsidR="0052578C">
        <w:rPr>
          <w:rFonts w:ascii="Arial" w:hAnsi="Arial" w:cs="Arial"/>
          <w:sz w:val="20"/>
          <w:szCs w:val="20"/>
          <w:lang w:eastAsia="pl-PL"/>
        </w:rPr>
        <w:br/>
        <w:t xml:space="preserve">i nie występują inne nadrzędne prawne podstawy przetwarzania. </w:t>
      </w:r>
    </w:p>
    <w:p w:rsidR="00D5467C" w:rsidRPr="00AB4881" w:rsidRDefault="0052578C" w:rsidP="0052578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Ponadto może Pan/Pani wnieść skargę na realizowane przez Administratora przetwarzanie danych do Prezesa Urzędu Ochrony Danych Osobowych, adres: Urząd Ochrony Danych Osobowych, ul. Stawki 2, 00-193 Warszawa lub za pomocą elektronicznej skrzynki podawczej Urzędu Ochrony Danych Osobowych, dostępnej na stronie https://uodo.gov.pl/pl/p/kontakt </w:t>
      </w:r>
    </w:p>
    <w:p w:rsidR="00D5467C" w:rsidRPr="00AB4881" w:rsidRDefault="00D5467C" w:rsidP="005257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467C" w:rsidRPr="00AB4881" w:rsidRDefault="00D5467C" w:rsidP="00D546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Obowiązek podania danych</w:t>
      </w:r>
    </w:p>
    <w:p w:rsidR="00D5467C" w:rsidRPr="00AB4881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</w:rPr>
        <w:t xml:space="preserve">Podanie przez Panią/Pana danych osobowych jest obowiązkiem ustawowym wynikającym </w:t>
      </w:r>
      <w:r w:rsidR="00717630" w:rsidRPr="00AB4881">
        <w:rPr>
          <w:rFonts w:ascii="Arial" w:hAnsi="Arial" w:cs="Arial"/>
          <w:sz w:val="20"/>
          <w:szCs w:val="20"/>
        </w:rPr>
        <w:br/>
      </w:r>
      <w:r w:rsidRPr="00AB4881">
        <w:rPr>
          <w:rFonts w:ascii="Arial" w:hAnsi="Arial" w:cs="Arial"/>
          <w:sz w:val="20"/>
          <w:szCs w:val="20"/>
        </w:rPr>
        <w:t xml:space="preserve">z aktów prawnych wskazanych w 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pkt. 3  w związku z czym jest Pani/Pan zobowiązana/y do ich podania. </w:t>
      </w:r>
      <w:r w:rsidRPr="00AB4881">
        <w:rPr>
          <w:rFonts w:ascii="Arial" w:hAnsi="Arial" w:cs="Arial"/>
          <w:sz w:val="20"/>
          <w:szCs w:val="20"/>
          <w:lang w:eastAsia="pl-PL"/>
        </w:rPr>
        <w:br/>
        <w:t xml:space="preserve">Konsekwencją niepodania danych osobowych będzie  brak możliwości wydania zezwolenia </w:t>
      </w:r>
      <w:r w:rsidR="00AB4881">
        <w:rPr>
          <w:rFonts w:ascii="Arial" w:hAnsi="Arial" w:cs="Arial"/>
          <w:sz w:val="20"/>
          <w:szCs w:val="20"/>
          <w:lang w:eastAsia="pl-PL"/>
        </w:rPr>
        <w:br/>
      </w:r>
      <w:r w:rsidRPr="00AB4881">
        <w:rPr>
          <w:rFonts w:ascii="Arial" w:hAnsi="Arial" w:cs="Arial"/>
          <w:sz w:val="20"/>
          <w:szCs w:val="20"/>
          <w:lang w:eastAsia="pl-PL"/>
        </w:rPr>
        <w:t>na pracę sezonową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sz w:val="20"/>
          <w:szCs w:val="20"/>
          <w:lang w:eastAsia="pl-PL"/>
        </w:rPr>
        <w:t xml:space="preserve">cudzoziemca na terytorium Rzeczypospolitej Polskiej. </w:t>
      </w:r>
    </w:p>
    <w:p w:rsidR="00D5467C" w:rsidRPr="00AB4881" w:rsidRDefault="00D5467C" w:rsidP="00D546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 Informacje o zautomatyzowanym podejmowaniu decyzji </w:t>
      </w:r>
    </w:p>
    <w:p w:rsidR="00D5467C" w:rsidRPr="00AB4881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>Pani/Pana dane osobowe nie będą poddawane zautomatyzowanemu podejmowaniu decyzji,</w:t>
      </w:r>
      <w:r w:rsidRPr="00AB4881">
        <w:rPr>
          <w:rFonts w:ascii="Arial" w:hAnsi="Arial" w:cs="Arial"/>
          <w:sz w:val="20"/>
          <w:szCs w:val="20"/>
          <w:lang w:eastAsia="pl-PL"/>
        </w:rPr>
        <w:br/>
        <w:t xml:space="preserve">w tym profilowaniu. </w:t>
      </w:r>
    </w:p>
    <w:p w:rsidR="00D5467C" w:rsidRPr="00AB4881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67C" w:rsidRPr="00AB4881" w:rsidRDefault="00D5467C" w:rsidP="00D5467C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Szczegółowe informacje dotyczące przetwarzania Pani/Pana danych osobowych podczas realizacji zadania wskazanego w punkcie 3 uzyska Pani/Pan od Inspektora Ochrony</w:t>
      </w:r>
      <w:r w:rsidR="00717630"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Danych</w:t>
      </w:r>
      <w:r w:rsidR="00717630" w:rsidRPr="00AB488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AB4881">
        <w:rPr>
          <w:rFonts w:ascii="Arial" w:hAnsi="Arial" w:cs="Arial"/>
          <w:b/>
          <w:bCs/>
          <w:sz w:val="20"/>
          <w:szCs w:val="20"/>
          <w:lang w:eastAsia="pl-PL"/>
        </w:rPr>
        <w:t>lub od pracownika merytorycznego Powiatowego Urzędu Pracy w Kielcach.</w:t>
      </w:r>
    </w:p>
    <w:p w:rsidR="00D5467C" w:rsidRPr="00AB4881" w:rsidRDefault="00D5467C" w:rsidP="00D5467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5467C" w:rsidRPr="00717630" w:rsidRDefault="00D5467C" w:rsidP="00D5467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5467C" w:rsidRPr="00717630" w:rsidRDefault="00D5467C" w:rsidP="00D5467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5467C" w:rsidRPr="00717630" w:rsidRDefault="00D5467C" w:rsidP="00D5467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5467C" w:rsidRPr="00717630" w:rsidRDefault="00D5467C" w:rsidP="00D5467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5467C" w:rsidRPr="00717630" w:rsidRDefault="00D5467C" w:rsidP="00D5467C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717630">
        <w:rPr>
          <w:rFonts w:ascii="Arial" w:hAnsi="Arial" w:cs="Arial"/>
          <w:sz w:val="18"/>
          <w:szCs w:val="18"/>
        </w:rPr>
        <w:t>…………………………………………………</w:t>
      </w:r>
      <w:r w:rsidR="00717630">
        <w:rPr>
          <w:rFonts w:ascii="Arial" w:hAnsi="Arial" w:cs="Arial"/>
          <w:sz w:val="18"/>
          <w:szCs w:val="18"/>
        </w:rPr>
        <w:t xml:space="preserve">                                  </w:t>
      </w:r>
      <w:r w:rsidRPr="00717630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D5467C" w:rsidRPr="00717630" w:rsidRDefault="00717630" w:rsidP="007176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D5467C" w:rsidRPr="00717630">
        <w:rPr>
          <w:rFonts w:ascii="Arial" w:hAnsi="Arial" w:cs="Arial"/>
          <w:sz w:val="18"/>
          <w:szCs w:val="18"/>
        </w:rPr>
        <w:t>(Imię i nazwisko)</w:t>
      </w:r>
      <w:r w:rsidR="00D5467C" w:rsidRPr="00717630">
        <w:rPr>
          <w:rFonts w:ascii="Arial" w:hAnsi="Arial" w:cs="Arial"/>
          <w:sz w:val="18"/>
          <w:szCs w:val="18"/>
        </w:rPr>
        <w:tab/>
      </w:r>
      <w:r w:rsidR="00D5467C" w:rsidRPr="00717630">
        <w:rPr>
          <w:rFonts w:ascii="Arial" w:hAnsi="Arial" w:cs="Arial"/>
          <w:sz w:val="18"/>
          <w:szCs w:val="18"/>
        </w:rPr>
        <w:tab/>
      </w:r>
      <w:r w:rsidR="00D5467C" w:rsidRPr="00717630">
        <w:rPr>
          <w:rFonts w:ascii="Arial" w:hAnsi="Arial" w:cs="Arial"/>
          <w:sz w:val="18"/>
          <w:szCs w:val="18"/>
        </w:rPr>
        <w:tab/>
      </w:r>
      <w:r w:rsidR="00D5467C" w:rsidRPr="00717630">
        <w:rPr>
          <w:rFonts w:ascii="Arial" w:hAnsi="Arial" w:cs="Arial"/>
          <w:sz w:val="18"/>
          <w:szCs w:val="18"/>
        </w:rPr>
        <w:tab/>
      </w:r>
      <w:r w:rsidR="00D5467C" w:rsidRPr="00717630">
        <w:rPr>
          <w:rFonts w:ascii="Arial" w:hAnsi="Arial" w:cs="Arial"/>
          <w:sz w:val="18"/>
          <w:szCs w:val="18"/>
        </w:rPr>
        <w:tab/>
      </w:r>
      <w:r w:rsidR="00D5467C" w:rsidRPr="00717630">
        <w:rPr>
          <w:rFonts w:ascii="Arial" w:hAnsi="Arial" w:cs="Arial"/>
          <w:sz w:val="18"/>
          <w:szCs w:val="18"/>
        </w:rPr>
        <w:tab/>
      </w:r>
      <w:r w:rsidRPr="00717630">
        <w:rPr>
          <w:rFonts w:ascii="Arial" w:hAnsi="Arial" w:cs="Arial"/>
          <w:sz w:val="18"/>
          <w:szCs w:val="18"/>
        </w:rPr>
        <w:t xml:space="preserve">        </w:t>
      </w:r>
      <w:r w:rsidR="00D5467C" w:rsidRPr="00717630">
        <w:rPr>
          <w:rFonts w:ascii="Arial" w:hAnsi="Arial" w:cs="Arial"/>
          <w:sz w:val="18"/>
          <w:szCs w:val="18"/>
        </w:rPr>
        <w:t>(data i podpis)</w:t>
      </w:r>
    </w:p>
    <w:p w:rsidR="00FA7D2F" w:rsidRPr="00717630" w:rsidRDefault="00FA7D2F">
      <w:pPr>
        <w:rPr>
          <w:rFonts w:ascii="Arial" w:hAnsi="Arial" w:cs="Arial"/>
        </w:rPr>
      </w:pPr>
    </w:p>
    <w:sectPr w:rsidR="00FA7D2F" w:rsidRPr="00717630" w:rsidSect="00D5467C">
      <w:pgSz w:w="11906" w:h="16838"/>
      <w:pgMar w:top="1418" w:right="1418" w:bottom="964" w:left="1418" w:header="708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54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0180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22CD6"/>
    <w:multiLevelType w:val="multilevel"/>
    <w:tmpl w:val="FFFFFFFF"/>
    <w:lvl w:ilvl="0">
      <w:start w:val="3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1EA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17E16A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31A2C2E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467C"/>
    <w:rsid w:val="00007CB2"/>
    <w:rsid w:val="00194E9E"/>
    <w:rsid w:val="001E6706"/>
    <w:rsid w:val="00275325"/>
    <w:rsid w:val="00364001"/>
    <w:rsid w:val="00452C88"/>
    <w:rsid w:val="004D6F16"/>
    <w:rsid w:val="0052578C"/>
    <w:rsid w:val="005C6A4E"/>
    <w:rsid w:val="00642063"/>
    <w:rsid w:val="00717630"/>
    <w:rsid w:val="00864AFF"/>
    <w:rsid w:val="008945D3"/>
    <w:rsid w:val="00AB4881"/>
    <w:rsid w:val="00B52CF4"/>
    <w:rsid w:val="00C9674E"/>
    <w:rsid w:val="00CE1FBE"/>
    <w:rsid w:val="00D5467C"/>
    <w:rsid w:val="00E025CA"/>
    <w:rsid w:val="00EA67B1"/>
    <w:rsid w:val="00F4196F"/>
    <w:rsid w:val="00F934BA"/>
    <w:rsid w:val="00FA16E5"/>
    <w:rsid w:val="00FA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5467C"/>
    <w:rPr>
      <w:b/>
      <w:bCs/>
    </w:rPr>
  </w:style>
  <w:style w:type="character" w:customStyle="1" w:styleId="ListLabel48">
    <w:name w:val="ListLabel 48"/>
    <w:uiPriority w:val="99"/>
    <w:rsid w:val="00D5467C"/>
    <w:rPr>
      <w:rFonts w:eastAsia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546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6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andrzej_zajac</dc:creator>
  <cp:lastModifiedBy>user</cp:lastModifiedBy>
  <cp:revision>3</cp:revision>
  <cp:lastPrinted>2023-11-27T06:17:00Z</cp:lastPrinted>
  <dcterms:created xsi:type="dcterms:W3CDTF">2024-04-05T10:14:00Z</dcterms:created>
  <dcterms:modified xsi:type="dcterms:W3CDTF">2024-04-05T10:18:00Z</dcterms:modified>
</cp:coreProperties>
</file>